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6403E" w14:textId="77777777" w:rsidR="004E5AC4" w:rsidRPr="004E5AC4" w:rsidRDefault="004E5AC4" w:rsidP="004E5AC4">
      <w:pPr>
        <w:rPr>
          <w:b/>
          <w:bCs/>
        </w:rPr>
      </w:pPr>
      <w:r w:rsidRPr="004E5AC4">
        <w:rPr>
          <w:b/>
          <w:bCs/>
        </w:rPr>
        <w:t>Trivia</w:t>
      </w:r>
    </w:p>
    <w:p w14:paraId="71AB8A80" w14:textId="77777777" w:rsidR="004E5AC4" w:rsidRPr="004E5AC4" w:rsidRDefault="004E5AC4" w:rsidP="004E5AC4">
      <w:pPr>
        <w:rPr>
          <w:b/>
          <w:bCs/>
        </w:rPr>
      </w:pPr>
      <w:r w:rsidRPr="004E5AC4">
        <w:rPr>
          <w:b/>
          <w:bCs/>
        </w:rPr>
        <w:t>Overview</w:t>
      </w:r>
    </w:p>
    <w:p w14:paraId="5CED33A1" w14:textId="77777777" w:rsidR="004E5AC4" w:rsidRPr="004E5AC4" w:rsidRDefault="004E5AC4" w:rsidP="004E5AC4">
      <w:r w:rsidRPr="004E5AC4">
        <w:t>Engage your audience with branded trivia directly within the ad experience. This interactive format is ideal for creating memorable moments and boosting brand recall by blending entertainment with your message.</w:t>
      </w:r>
    </w:p>
    <w:p w14:paraId="12E28D52" w14:textId="77777777" w:rsidR="004E5AC4" w:rsidRPr="004E5AC4" w:rsidRDefault="004E5AC4" w:rsidP="004E5AC4">
      <w:r w:rsidRPr="004E5AC4">
        <w:rPr>
          <w:b/>
          <w:bCs/>
        </w:rPr>
        <w:t>Trivial reference guide for clients:</w:t>
      </w:r>
    </w:p>
    <w:p w14:paraId="18543080" w14:textId="21E908E6" w:rsidR="004E5AC4" w:rsidRPr="004E5AC4" w:rsidRDefault="004E5AC4" w:rsidP="004E5AC4">
      <w:r w:rsidRPr="004E5AC4">
        <w:drawing>
          <wp:inline distT="0" distB="0" distL="0" distR="0" wp14:anchorId="75BB94C3" wp14:editId="7529D5E5">
            <wp:extent cx="5731510" cy="3238500"/>
            <wp:effectExtent l="0" t="0" r="2540" b="0"/>
            <wp:docPr id="10693186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4A55" w14:textId="77777777" w:rsidR="004E5AC4" w:rsidRPr="004E5AC4" w:rsidRDefault="004E5AC4" w:rsidP="004E5AC4">
      <w:r w:rsidRPr="004E5AC4">
        <w:rPr>
          <w:b/>
          <w:bCs/>
        </w:rPr>
        <w:t>Spec Visualisations</w:t>
      </w:r>
    </w:p>
    <w:p w14:paraId="419182AF" w14:textId="7083F477" w:rsidR="004E5AC4" w:rsidRPr="004E5AC4" w:rsidRDefault="004E5AC4" w:rsidP="004E5AC4">
      <w:r w:rsidRPr="004E5AC4">
        <w:drawing>
          <wp:inline distT="0" distB="0" distL="0" distR="0" wp14:anchorId="3846F061" wp14:editId="3BDF00AE">
            <wp:extent cx="5731510" cy="3226435"/>
            <wp:effectExtent l="0" t="0" r="2540" b="0"/>
            <wp:docPr id="1563524628" name="Picture 17" descr="A screenshot of a grey and white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24628" name="Picture 17" descr="A screenshot of a grey and white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4B52" w14:textId="7CA51BC2" w:rsidR="004E5AC4" w:rsidRPr="004E5AC4" w:rsidRDefault="004E5AC4" w:rsidP="004E5AC4">
      <w:r w:rsidRPr="004E5AC4">
        <w:lastRenderedPageBreak/>
        <w:drawing>
          <wp:inline distT="0" distB="0" distL="0" distR="0" wp14:anchorId="148096AD" wp14:editId="33D98C10">
            <wp:extent cx="5731510" cy="3240405"/>
            <wp:effectExtent l="0" t="0" r="2540" b="0"/>
            <wp:docPr id="347320939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20939" name="Picture 1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30CD" w14:textId="075F7D07" w:rsidR="004E5AC4" w:rsidRPr="004E5AC4" w:rsidRDefault="004E5AC4" w:rsidP="004E5AC4">
      <w:r w:rsidRPr="004E5AC4">
        <w:drawing>
          <wp:inline distT="0" distB="0" distL="0" distR="0" wp14:anchorId="242131BB" wp14:editId="73919A4E">
            <wp:extent cx="5731510" cy="3216910"/>
            <wp:effectExtent l="0" t="0" r="2540" b="2540"/>
            <wp:docPr id="1713576788" name="Picture 15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76788" name="Picture 15" descr="A screenshot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022A" w14:textId="1F78C224" w:rsidR="004E5AC4" w:rsidRPr="004E5AC4" w:rsidRDefault="004E5AC4" w:rsidP="004E5AC4">
      <w:r w:rsidRPr="004E5AC4">
        <w:lastRenderedPageBreak/>
        <w:drawing>
          <wp:inline distT="0" distB="0" distL="0" distR="0" wp14:anchorId="287DA655" wp14:editId="2661088C">
            <wp:extent cx="5731510" cy="3230880"/>
            <wp:effectExtent l="0" t="0" r="2540" b="7620"/>
            <wp:docPr id="547850486" name="Picture 14" descr="A grey and white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50486" name="Picture 14" descr="A grey and white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C8FE" w14:textId="6206BD32" w:rsidR="004E5AC4" w:rsidRPr="004E5AC4" w:rsidRDefault="004E5AC4" w:rsidP="004E5AC4">
      <w:r w:rsidRPr="004E5AC4">
        <w:drawing>
          <wp:inline distT="0" distB="0" distL="0" distR="0" wp14:anchorId="7762C4B8" wp14:editId="2CA08D7F">
            <wp:extent cx="5731510" cy="3180715"/>
            <wp:effectExtent l="0" t="0" r="2540" b="635"/>
            <wp:docPr id="729049402" name="Picture 13" descr="A grey and white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49402" name="Picture 13" descr="A grey and white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8A73" w14:textId="77777777" w:rsidR="004E5AC4" w:rsidRDefault="004E5AC4" w:rsidP="004E5AC4">
      <w:pPr>
        <w:rPr>
          <w:b/>
          <w:bCs/>
        </w:rPr>
      </w:pPr>
    </w:p>
    <w:p w14:paraId="4FF17D61" w14:textId="77777777" w:rsidR="004E5AC4" w:rsidRDefault="004E5AC4" w:rsidP="004E5AC4">
      <w:pPr>
        <w:rPr>
          <w:b/>
          <w:bCs/>
        </w:rPr>
      </w:pPr>
    </w:p>
    <w:p w14:paraId="57E072AF" w14:textId="77777777" w:rsidR="004E5AC4" w:rsidRDefault="004E5AC4" w:rsidP="004E5AC4">
      <w:pPr>
        <w:rPr>
          <w:b/>
          <w:bCs/>
        </w:rPr>
      </w:pPr>
    </w:p>
    <w:p w14:paraId="07925107" w14:textId="77777777" w:rsidR="004E5AC4" w:rsidRDefault="004E5AC4" w:rsidP="004E5AC4">
      <w:pPr>
        <w:rPr>
          <w:b/>
          <w:bCs/>
        </w:rPr>
      </w:pPr>
    </w:p>
    <w:p w14:paraId="5F99F1BB" w14:textId="77777777" w:rsidR="004E5AC4" w:rsidRDefault="004E5AC4" w:rsidP="004E5AC4">
      <w:pPr>
        <w:rPr>
          <w:b/>
          <w:bCs/>
        </w:rPr>
      </w:pPr>
    </w:p>
    <w:p w14:paraId="0FEE7959" w14:textId="77777777" w:rsidR="004E5AC4" w:rsidRDefault="004E5AC4" w:rsidP="004E5AC4">
      <w:pPr>
        <w:rPr>
          <w:b/>
          <w:bCs/>
        </w:rPr>
      </w:pPr>
    </w:p>
    <w:p w14:paraId="283BABE0" w14:textId="77777777" w:rsidR="004E5AC4" w:rsidRDefault="004E5AC4" w:rsidP="004E5AC4">
      <w:pPr>
        <w:rPr>
          <w:b/>
          <w:bCs/>
        </w:rPr>
      </w:pPr>
    </w:p>
    <w:p w14:paraId="47E099E8" w14:textId="4AB1F61E" w:rsidR="004E5AC4" w:rsidRPr="004E5AC4" w:rsidRDefault="004E5AC4" w:rsidP="004E5AC4">
      <w:r w:rsidRPr="004E5AC4">
        <w:rPr>
          <w:b/>
          <w:bCs/>
        </w:rPr>
        <w:lastRenderedPageBreak/>
        <w:t>Examples</w:t>
      </w:r>
    </w:p>
    <w:p w14:paraId="0E7D26C3" w14:textId="23EAB4AE" w:rsidR="004E5AC4" w:rsidRPr="004E5AC4" w:rsidRDefault="004E5AC4" w:rsidP="004E5AC4">
      <w:r w:rsidRPr="004E5AC4">
        <w:drawing>
          <wp:inline distT="0" distB="0" distL="0" distR="0" wp14:anchorId="2321CFBD" wp14:editId="61A907E4">
            <wp:extent cx="5731510" cy="3226435"/>
            <wp:effectExtent l="0" t="0" r="2540" b="0"/>
            <wp:docPr id="1693650150" name="Picture 12" descr="A pizza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50150" name="Picture 12" descr="A pizzas on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B345" w14:textId="7327B77E" w:rsidR="004E5AC4" w:rsidRPr="004E5AC4" w:rsidRDefault="004E5AC4" w:rsidP="004E5AC4">
      <w:r w:rsidRPr="004E5AC4">
        <w:drawing>
          <wp:inline distT="0" distB="0" distL="0" distR="0" wp14:anchorId="632B5A1A" wp14:editId="14C19620">
            <wp:extent cx="5731510" cy="3185795"/>
            <wp:effectExtent l="0" t="0" r="2540" b="0"/>
            <wp:docPr id="1671402153" name="Picture 11" descr="A pizzas and a box of chick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02153" name="Picture 11" descr="A pizzas and a box of chick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5341" w14:textId="4F53C82A" w:rsidR="004E5AC4" w:rsidRPr="004E5AC4" w:rsidRDefault="004E5AC4" w:rsidP="004E5AC4">
      <w:r w:rsidRPr="004E5AC4">
        <w:lastRenderedPageBreak/>
        <w:drawing>
          <wp:inline distT="0" distB="0" distL="0" distR="0" wp14:anchorId="112C8C7D" wp14:editId="143D7516">
            <wp:extent cx="5731510" cy="3238500"/>
            <wp:effectExtent l="0" t="0" r="2540" b="0"/>
            <wp:docPr id="1173900963" name="Picture 10" descr="A pizzas and a pizz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00963" name="Picture 10" descr="A pizzas and a pizz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C1BF" w14:textId="77777777" w:rsidR="004E5AC4" w:rsidRPr="004E5AC4" w:rsidRDefault="004E5AC4" w:rsidP="004E5AC4">
      <w:pPr>
        <w:rPr>
          <w:b/>
          <w:bCs/>
        </w:rPr>
      </w:pPr>
      <w:r w:rsidRPr="004E5AC4">
        <w:rPr>
          <w:b/>
          <w:bCs/>
        </w:rPr>
        <w:t>Static Assets</w:t>
      </w:r>
    </w:p>
    <w:p w14:paraId="69D1B41F" w14:textId="77777777" w:rsidR="004E5AC4" w:rsidRPr="004E5AC4" w:rsidRDefault="004E5AC4" w:rsidP="004E5AC4">
      <w:pPr>
        <w:numPr>
          <w:ilvl w:val="0"/>
          <w:numId w:val="1"/>
        </w:numPr>
      </w:pPr>
      <w:r w:rsidRPr="004E5AC4">
        <w:rPr>
          <w:b/>
          <w:bCs/>
        </w:rPr>
        <w:t>Branding Elements</w:t>
      </w:r>
      <w:r w:rsidRPr="004E5AC4">
        <w:t>:</w:t>
      </w:r>
    </w:p>
    <w:p w14:paraId="2CF7ED25" w14:textId="77777777" w:rsidR="004E5AC4" w:rsidRPr="004E5AC4" w:rsidRDefault="004E5AC4" w:rsidP="004E5AC4">
      <w:pPr>
        <w:numPr>
          <w:ilvl w:val="0"/>
          <w:numId w:val="2"/>
        </w:numPr>
      </w:pPr>
      <w:r w:rsidRPr="004E5AC4">
        <w:t>Logos and fonts</w:t>
      </w:r>
    </w:p>
    <w:p w14:paraId="3E515CCA" w14:textId="77777777" w:rsidR="004E5AC4" w:rsidRPr="004E5AC4" w:rsidRDefault="004E5AC4" w:rsidP="004E5AC4">
      <w:pPr>
        <w:numPr>
          <w:ilvl w:val="0"/>
          <w:numId w:val="2"/>
        </w:numPr>
      </w:pPr>
      <w:r w:rsidRPr="004E5AC4">
        <w:t>One trivia question with 2 response options</w:t>
      </w:r>
    </w:p>
    <w:p w14:paraId="52617BA3" w14:textId="77777777" w:rsidR="004E5AC4" w:rsidRPr="004E5AC4" w:rsidRDefault="004E5AC4" w:rsidP="004E5AC4">
      <w:pPr>
        <w:numPr>
          <w:ilvl w:val="0"/>
          <w:numId w:val="2"/>
        </w:numPr>
      </w:pPr>
      <w:r w:rsidRPr="004E5AC4">
        <w:t>Custom background visuals</w:t>
      </w:r>
    </w:p>
    <w:p w14:paraId="00D0F648" w14:textId="77777777" w:rsidR="004E5AC4" w:rsidRPr="004E5AC4" w:rsidRDefault="004E5AC4" w:rsidP="004E5AC4">
      <w:pPr>
        <w:rPr>
          <w:b/>
          <w:bCs/>
        </w:rPr>
      </w:pPr>
      <w:r w:rsidRPr="004E5AC4">
        <w:rPr>
          <w:b/>
          <w:bCs/>
        </w:rPr>
        <w:t>Video Assets</w:t>
      </w:r>
    </w:p>
    <w:p w14:paraId="6B84E85E" w14:textId="77777777" w:rsidR="004E5AC4" w:rsidRPr="004E5AC4" w:rsidRDefault="004E5AC4" w:rsidP="004E5AC4">
      <w:pPr>
        <w:numPr>
          <w:ilvl w:val="0"/>
          <w:numId w:val="3"/>
        </w:numPr>
      </w:pPr>
      <w:r w:rsidRPr="004E5AC4">
        <w:rPr>
          <w:b/>
          <w:bCs/>
        </w:rPr>
        <w:t>File Format</w:t>
      </w:r>
      <w:r w:rsidRPr="004E5AC4">
        <w:t>: MP4</w:t>
      </w:r>
    </w:p>
    <w:p w14:paraId="64D3518A" w14:textId="77777777" w:rsidR="004E5AC4" w:rsidRPr="004E5AC4" w:rsidRDefault="004E5AC4" w:rsidP="004E5AC4">
      <w:pPr>
        <w:numPr>
          <w:ilvl w:val="0"/>
          <w:numId w:val="3"/>
        </w:numPr>
      </w:pPr>
      <w:r w:rsidRPr="004E5AC4">
        <w:rPr>
          <w:b/>
          <w:bCs/>
        </w:rPr>
        <w:t>Resolution</w:t>
      </w:r>
      <w:r w:rsidRPr="004E5AC4">
        <w:t>: 1920x1080 HD (16:9 aspect ratio)</w:t>
      </w:r>
    </w:p>
    <w:p w14:paraId="19EBF606" w14:textId="77777777" w:rsidR="004E5AC4" w:rsidRPr="004E5AC4" w:rsidRDefault="004E5AC4" w:rsidP="004E5AC4">
      <w:pPr>
        <w:numPr>
          <w:ilvl w:val="0"/>
          <w:numId w:val="3"/>
        </w:numPr>
      </w:pPr>
      <w:r w:rsidRPr="004E5AC4">
        <w:rPr>
          <w:b/>
          <w:bCs/>
        </w:rPr>
        <w:t>Duration</w:t>
      </w:r>
      <w:r w:rsidRPr="004E5AC4">
        <w:t>: 30 seconds</w:t>
      </w:r>
    </w:p>
    <w:p w14:paraId="0C4A0452" w14:textId="77777777" w:rsidR="004E5AC4" w:rsidRPr="004E5AC4" w:rsidRDefault="004E5AC4" w:rsidP="004E5AC4">
      <w:pPr>
        <w:numPr>
          <w:ilvl w:val="0"/>
          <w:numId w:val="3"/>
        </w:numPr>
      </w:pPr>
      <w:r w:rsidRPr="004E5AC4">
        <w:rPr>
          <w:b/>
          <w:bCs/>
        </w:rPr>
        <w:t>Frame Rate</w:t>
      </w:r>
      <w:r w:rsidRPr="004E5AC4">
        <w:t>: 25 or 30 fps</w:t>
      </w:r>
    </w:p>
    <w:p w14:paraId="0E9483DA" w14:textId="77777777" w:rsidR="004E5AC4" w:rsidRPr="004E5AC4" w:rsidRDefault="004E5AC4" w:rsidP="004E5AC4">
      <w:pPr>
        <w:numPr>
          <w:ilvl w:val="0"/>
          <w:numId w:val="3"/>
        </w:numPr>
      </w:pPr>
      <w:r w:rsidRPr="004E5AC4">
        <w:rPr>
          <w:b/>
          <w:bCs/>
        </w:rPr>
        <w:t>Audio</w:t>
      </w:r>
      <w:r w:rsidRPr="004E5AC4">
        <w:t>: AAC, 48kHz, stereo</w:t>
      </w:r>
    </w:p>
    <w:p w14:paraId="7292EF4D" w14:textId="77777777" w:rsidR="004E5AC4" w:rsidRPr="004E5AC4" w:rsidRDefault="004E5AC4" w:rsidP="004E5AC4">
      <w:pPr>
        <w:rPr>
          <w:b/>
          <w:bCs/>
        </w:rPr>
      </w:pPr>
      <w:r w:rsidRPr="004E5AC4">
        <w:rPr>
          <w:b/>
          <w:bCs/>
        </w:rPr>
        <w:t>Best Practices</w:t>
      </w:r>
    </w:p>
    <w:p w14:paraId="09F34427" w14:textId="77777777" w:rsidR="004E5AC4" w:rsidRPr="004E5AC4" w:rsidRDefault="004E5AC4" w:rsidP="004E5AC4">
      <w:pPr>
        <w:numPr>
          <w:ilvl w:val="0"/>
          <w:numId w:val="4"/>
        </w:numPr>
      </w:pPr>
      <w:r w:rsidRPr="004E5AC4">
        <w:rPr>
          <w:b/>
          <w:bCs/>
        </w:rPr>
        <w:t>Relevance</w:t>
      </w:r>
      <w:r w:rsidRPr="004E5AC4">
        <w:t>: Align trivia questions with your brand or product to ensure meaningful engagement.</w:t>
      </w:r>
    </w:p>
    <w:p w14:paraId="548A444A" w14:textId="77777777" w:rsidR="004E5AC4" w:rsidRPr="004E5AC4" w:rsidRDefault="004E5AC4" w:rsidP="004E5AC4">
      <w:pPr>
        <w:numPr>
          <w:ilvl w:val="0"/>
          <w:numId w:val="4"/>
        </w:numPr>
      </w:pPr>
      <w:r w:rsidRPr="004E5AC4">
        <w:rPr>
          <w:b/>
          <w:bCs/>
        </w:rPr>
        <w:t>Visual Appeal</w:t>
      </w:r>
      <w:r w:rsidRPr="004E5AC4">
        <w:t>: Use vibrant visuals or animations to capture attention.</w:t>
      </w:r>
    </w:p>
    <w:p w14:paraId="576AA698" w14:textId="77777777" w:rsidR="004E5AC4" w:rsidRPr="004E5AC4" w:rsidRDefault="004E5AC4" w:rsidP="004E5AC4">
      <w:pPr>
        <w:numPr>
          <w:ilvl w:val="0"/>
          <w:numId w:val="4"/>
        </w:numPr>
      </w:pPr>
      <w:r w:rsidRPr="004E5AC4">
        <w:rPr>
          <w:b/>
          <w:bCs/>
        </w:rPr>
        <w:t>Clarity</w:t>
      </w:r>
      <w:r w:rsidRPr="004E5AC4">
        <w:t>: Keep response options short and easy to read.</w:t>
      </w:r>
    </w:p>
    <w:p w14:paraId="029C625C" w14:textId="09CD3F11" w:rsidR="00881A92" w:rsidRDefault="004E5AC4" w:rsidP="004E5AC4">
      <w:pPr>
        <w:numPr>
          <w:ilvl w:val="0"/>
          <w:numId w:val="4"/>
        </w:numPr>
      </w:pPr>
      <w:r w:rsidRPr="004E5AC4">
        <w:rPr>
          <w:b/>
          <w:bCs/>
        </w:rPr>
        <w:t>Feedback</w:t>
      </w:r>
      <w:r w:rsidRPr="004E5AC4">
        <w:t>: Provide immediate feedback (e.g., correct/incorrect answers) to encourage interaction.</w:t>
      </w:r>
    </w:p>
    <w:sectPr w:rsidR="00881A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D164A"/>
    <w:multiLevelType w:val="multilevel"/>
    <w:tmpl w:val="79B4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1E4BA7"/>
    <w:multiLevelType w:val="multilevel"/>
    <w:tmpl w:val="F1CC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7B31CC"/>
    <w:multiLevelType w:val="multilevel"/>
    <w:tmpl w:val="339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715CD8"/>
    <w:multiLevelType w:val="multilevel"/>
    <w:tmpl w:val="1F16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9204635">
    <w:abstractNumId w:val="2"/>
  </w:num>
  <w:num w:numId="2" w16cid:durableId="440535882">
    <w:abstractNumId w:val="0"/>
  </w:num>
  <w:num w:numId="3" w16cid:durableId="1603611753">
    <w:abstractNumId w:val="1"/>
  </w:num>
  <w:num w:numId="4" w16cid:durableId="844902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C4"/>
    <w:rsid w:val="001D4CBE"/>
    <w:rsid w:val="004E5AC4"/>
    <w:rsid w:val="00881A92"/>
    <w:rsid w:val="00EB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B1540"/>
  <w15:chartTrackingRefBased/>
  <w15:docId w15:val="{70E47260-D0DC-4501-9D0C-DA302F70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5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5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5A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5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5A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5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5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5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5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5A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5A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5A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5A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5A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5A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5A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5A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5A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5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5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5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5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5A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5A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5A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5A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5A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5A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4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Tran</dc:creator>
  <cp:keywords/>
  <dc:description/>
  <cp:lastModifiedBy>Caroline Tran</cp:lastModifiedBy>
  <cp:revision>1</cp:revision>
  <dcterms:created xsi:type="dcterms:W3CDTF">2025-12-19T01:08:00Z</dcterms:created>
  <dcterms:modified xsi:type="dcterms:W3CDTF">2025-12-19T01:09:00Z</dcterms:modified>
</cp:coreProperties>
</file>